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C17BE" w14:textId="77777777" w:rsidR="00E01427" w:rsidRDefault="00E01427" w:rsidP="000B4C08">
      <w:pPr>
        <w:widowControl w:val="0"/>
        <w:autoSpaceDE w:val="0"/>
        <w:autoSpaceDN w:val="0"/>
        <w:adjustRightInd w:val="0"/>
        <w:rPr>
          <w:rFonts w:ascii="Cambria" w:hAnsi="Cambria" w:cs="Calibri"/>
          <w:b/>
          <w:sz w:val="44"/>
          <w:szCs w:val="44"/>
        </w:rPr>
      </w:pPr>
    </w:p>
    <w:p w14:paraId="43C7A84B" w14:textId="2583AFB8" w:rsidR="000B4C08" w:rsidRPr="000B4C08" w:rsidRDefault="000B4C08" w:rsidP="000B4C08">
      <w:pPr>
        <w:widowControl w:val="0"/>
        <w:autoSpaceDE w:val="0"/>
        <w:autoSpaceDN w:val="0"/>
        <w:adjustRightInd w:val="0"/>
        <w:rPr>
          <w:rFonts w:ascii="Cambria" w:hAnsi="Cambria" w:cs="Calibri"/>
          <w:b/>
          <w:sz w:val="44"/>
          <w:szCs w:val="44"/>
        </w:rPr>
      </w:pPr>
      <w:r w:rsidRPr="000B4C08">
        <w:rPr>
          <w:rFonts w:ascii="Cambria" w:hAnsi="Cambria" w:cs="Calibri"/>
          <w:b/>
          <w:sz w:val="44"/>
          <w:szCs w:val="44"/>
        </w:rPr>
        <w:t>Gary Panter</w:t>
      </w:r>
    </w:p>
    <w:p w14:paraId="7A4AE016" w14:textId="05066DDD" w:rsidR="000B4C08" w:rsidRPr="000B4C08" w:rsidRDefault="00B23D0A" w:rsidP="000B4C08">
      <w:pPr>
        <w:widowControl w:val="0"/>
        <w:autoSpaceDE w:val="0"/>
        <w:autoSpaceDN w:val="0"/>
        <w:adjustRightInd w:val="0"/>
        <w:rPr>
          <w:rFonts w:ascii="Cambria" w:hAnsi="Cambria" w:cs="Calibri"/>
          <w:i/>
          <w:sz w:val="44"/>
          <w:szCs w:val="44"/>
        </w:rPr>
      </w:pPr>
      <w:r>
        <w:rPr>
          <w:rFonts w:ascii="Cambria" w:hAnsi="Cambria" w:cs="Calibri"/>
          <w:i/>
          <w:sz w:val="44"/>
          <w:szCs w:val="44"/>
        </w:rPr>
        <w:t>He Demon</w:t>
      </w:r>
    </w:p>
    <w:p w14:paraId="47F8E5E8" w14:textId="3F7741B4" w:rsidR="000B4C08" w:rsidRPr="000B4C08" w:rsidRDefault="00E72A4F" w:rsidP="000B4C08">
      <w:pPr>
        <w:widowControl w:val="0"/>
        <w:autoSpaceDE w:val="0"/>
        <w:autoSpaceDN w:val="0"/>
        <w:adjustRightInd w:val="0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March 1 – April 14, 2018</w:t>
      </w:r>
    </w:p>
    <w:p w14:paraId="5D900CE0" w14:textId="7B11FBBE" w:rsidR="000B4C08" w:rsidRPr="000B4C08" w:rsidRDefault="00E72A4F" w:rsidP="000B4C08">
      <w:pPr>
        <w:widowControl w:val="0"/>
        <w:autoSpaceDE w:val="0"/>
        <w:autoSpaceDN w:val="0"/>
        <w:adjustRightInd w:val="0"/>
        <w:rPr>
          <w:rFonts w:ascii="Cambria" w:hAnsi="Cambria" w:cs="Calibri"/>
          <w:sz w:val="32"/>
          <w:szCs w:val="32"/>
        </w:rPr>
      </w:pPr>
      <w:r>
        <w:rPr>
          <w:rFonts w:ascii="Cambria" w:hAnsi="Cambria" w:cs="Calibri"/>
          <w:sz w:val="32"/>
          <w:szCs w:val="32"/>
        </w:rPr>
        <w:t>Opening</w:t>
      </w:r>
      <w:r w:rsidR="000B4C08" w:rsidRPr="000B4C08">
        <w:rPr>
          <w:rFonts w:ascii="Cambria" w:hAnsi="Cambria" w:cs="Calibri"/>
          <w:sz w:val="32"/>
          <w:szCs w:val="32"/>
        </w:rPr>
        <w:t xml:space="preserve"> reception: Thursday, </w:t>
      </w:r>
      <w:r>
        <w:rPr>
          <w:rFonts w:ascii="Cambria" w:hAnsi="Cambria" w:cs="Calibri"/>
          <w:sz w:val="32"/>
          <w:szCs w:val="32"/>
        </w:rPr>
        <w:t>March 1</w:t>
      </w:r>
      <w:r w:rsidR="000B4C08" w:rsidRPr="000B4C08">
        <w:rPr>
          <w:rFonts w:ascii="Cambria" w:hAnsi="Cambria" w:cs="Calibri"/>
          <w:sz w:val="32"/>
          <w:szCs w:val="32"/>
        </w:rPr>
        <w:t>, 6-8PM</w:t>
      </w:r>
    </w:p>
    <w:p w14:paraId="1691A313" w14:textId="77777777" w:rsidR="000B4C08" w:rsidRPr="00EC7999" w:rsidRDefault="000B4C08" w:rsidP="000B4C08">
      <w:pPr>
        <w:widowControl w:val="0"/>
        <w:autoSpaceDE w:val="0"/>
        <w:autoSpaceDN w:val="0"/>
        <w:adjustRightInd w:val="0"/>
        <w:rPr>
          <w:rFonts w:cs="Calibri"/>
        </w:rPr>
      </w:pPr>
    </w:p>
    <w:p w14:paraId="641FBA3C" w14:textId="125EAAE7" w:rsidR="00EC7999" w:rsidRPr="00783922" w:rsidRDefault="000B4C08" w:rsidP="00EC7999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EC7999">
        <w:rPr>
          <w:rFonts w:asciiTheme="minorHAnsi" w:hAnsiTheme="minorHAnsi" w:cs="Calibri"/>
          <w:b/>
          <w:sz w:val="24"/>
          <w:szCs w:val="24"/>
        </w:rPr>
        <w:t>Fredericks &amp; Freiser</w:t>
      </w:r>
      <w:r w:rsidRPr="00EC7999">
        <w:rPr>
          <w:rFonts w:asciiTheme="minorHAnsi" w:hAnsiTheme="minorHAnsi" w:cs="Calibri"/>
          <w:sz w:val="24"/>
          <w:szCs w:val="24"/>
        </w:rPr>
        <w:t xml:space="preserve"> is pleased to announce “</w:t>
      </w:r>
      <w:r w:rsidR="00B23D0A" w:rsidRPr="00B23D0A">
        <w:rPr>
          <w:rFonts w:asciiTheme="minorHAnsi" w:hAnsiTheme="minorHAnsi" w:cs="Calibri"/>
          <w:i/>
          <w:sz w:val="24"/>
          <w:szCs w:val="24"/>
        </w:rPr>
        <w:t>He Demon</w:t>
      </w:r>
      <w:r w:rsidR="00E01427" w:rsidRPr="00B23D0A">
        <w:rPr>
          <w:rFonts w:asciiTheme="minorHAnsi" w:hAnsiTheme="minorHAnsi" w:cs="Calibri"/>
          <w:i/>
          <w:sz w:val="24"/>
          <w:szCs w:val="24"/>
        </w:rPr>
        <w:t>,</w:t>
      </w:r>
      <w:r w:rsidR="00C8011B" w:rsidRPr="00B23D0A">
        <w:rPr>
          <w:rFonts w:asciiTheme="minorHAnsi" w:hAnsiTheme="minorHAnsi" w:cs="Calibri"/>
          <w:i/>
          <w:sz w:val="24"/>
          <w:szCs w:val="24"/>
        </w:rPr>
        <w:t>”</w:t>
      </w:r>
      <w:r w:rsidR="00C8011B">
        <w:rPr>
          <w:rFonts w:asciiTheme="minorHAnsi" w:hAnsiTheme="minorHAnsi" w:cs="Calibri"/>
          <w:sz w:val="24"/>
          <w:szCs w:val="24"/>
        </w:rPr>
        <w:t xml:space="preserve"> an exhibition </w:t>
      </w:r>
      <w:r w:rsidR="000F2821">
        <w:rPr>
          <w:rFonts w:asciiTheme="minorHAnsi" w:hAnsiTheme="minorHAnsi" w:cs="Calibri"/>
          <w:sz w:val="24"/>
          <w:szCs w:val="24"/>
        </w:rPr>
        <w:t xml:space="preserve">of </w:t>
      </w:r>
      <w:r w:rsidRPr="00EC7999">
        <w:rPr>
          <w:rFonts w:asciiTheme="minorHAnsi" w:hAnsiTheme="minorHAnsi" w:cs="Calibri"/>
          <w:sz w:val="24"/>
          <w:szCs w:val="24"/>
        </w:rPr>
        <w:t>new paintings by Gary Pa</w:t>
      </w:r>
      <w:r w:rsidR="00E01427" w:rsidRPr="00EC7999">
        <w:rPr>
          <w:rFonts w:asciiTheme="minorHAnsi" w:hAnsiTheme="minorHAnsi" w:cs="Calibri"/>
          <w:sz w:val="24"/>
          <w:szCs w:val="24"/>
        </w:rPr>
        <w:t xml:space="preserve">nter. </w:t>
      </w:r>
      <w:r w:rsidR="00430C5F" w:rsidRPr="00EC7999">
        <w:rPr>
          <w:rFonts w:asciiTheme="minorHAnsi" w:hAnsiTheme="minorHAnsi" w:cs="Calibri"/>
          <w:sz w:val="24"/>
          <w:szCs w:val="24"/>
        </w:rPr>
        <w:t xml:space="preserve"> </w:t>
      </w:r>
      <w:r w:rsidR="00EC7999" w:rsidRPr="00EC7999">
        <w:rPr>
          <w:rFonts w:asciiTheme="minorHAnsi" w:hAnsiTheme="minorHAnsi"/>
          <w:sz w:val="24"/>
          <w:szCs w:val="24"/>
        </w:rPr>
        <w:t xml:space="preserve">Widely recognized as </w:t>
      </w:r>
      <w:r w:rsidR="00EC7999">
        <w:rPr>
          <w:rFonts w:asciiTheme="minorHAnsi" w:hAnsiTheme="minorHAnsi"/>
          <w:sz w:val="24"/>
          <w:szCs w:val="24"/>
        </w:rPr>
        <w:t>one of the most influential figures</w:t>
      </w:r>
      <w:r w:rsidR="00EC7999" w:rsidRPr="00EC7999">
        <w:rPr>
          <w:rFonts w:asciiTheme="minorHAnsi" w:hAnsiTheme="minorHAnsi"/>
          <w:sz w:val="24"/>
          <w:szCs w:val="24"/>
        </w:rPr>
        <w:t xml:space="preserve"> of </w:t>
      </w:r>
      <w:r w:rsidR="00EC7999" w:rsidRPr="00783922">
        <w:rPr>
          <w:rFonts w:asciiTheme="minorHAnsi" w:hAnsiTheme="minorHAnsi"/>
          <w:sz w:val="24"/>
          <w:szCs w:val="24"/>
        </w:rPr>
        <w:t xml:space="preserve">the Los Angeles punk aesthetic, </w:t>
      </w:r>
      <w:proofErr w:type="spellStart"/>
      <w:r w:rsidR="00EC7999" w:rsidRPr="00783922">
        <w:rPr>
          <w:rFonts w:asciiTheme="minorHAnsi" w:hAnsiTheme="minorHAnsi"/>
          <w:sz w:val="24"/>
          <w:szCs w:val="24"/>
        </w:rPr>
        <w:t>Panter’s</w:t>
      </w:r>
      <w:proofErr w:type="spellEnd"/>
      <w:r w:rsidR="00EC7999" w:rsidRPr="00783922">
        <w:rPr>
          <w:rFonts w:asciiTheme="minorHAnsi" w:hAnsiTheme="minorHAnsi"/>
          <w:sz w:val="24"/>
          <w:szCs w:val="24"/>
        </w:rPr>
        <w:t xml:space="preserve"> “pun</w:t>
      </w:r>
      <w:bookmarkStart w:id="0" w:name="_GoBack"/>
      <w:bookmarkEnd w:id="0"/>
      <w:r w:rsidR="00EC7999" w:rsidRPr="00783922">
        <w:rPr>
          <w:rFonts w:asciiTheme="minorHAnsi" w:hAnsiTheme="minorHAnsi"/>
          <w:sz w:val="24"/>
          <w:szCs w:val="24"/>
        </w:rPr>
        <w:t xml:space="preserve">k, nuclear, hillbilly” sensibility has been a presence in the art world since the late 1970’s. </w:t>
      </w:r>
    </w:p>
    <w:p w14:paraId="01390CDF" w14:textId="77777777" w:rsidR="00EC7999" w:rsidRPr="00783922" w:rsidRDefault="00EC7999" w:rsidP="00EC7999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14:paraId="12D02EF8" w14:textId="27C8D41F" w:rsidR="00B23D0A" w:rsidRDefault="004A1741" w:rsidP="00EC7999">
      <w:pPr>
        <w:pStyle w:val="NormalWeb"/>
        <w:spacing w:before="0" w:beforeAutospacing="0" w:after="0" w:afterAutospacing="0"/>
        <w:rPr>
          <w:rFonts w:asciiTheme="minorHAnsi" w:hAnsiTheme="minorHAnsi" w:cs="Calibri"/>
          <w:sz w:val="24"/>
          <w:szCs w:val="24"/>
        </w:rPr>
      </w:pPr>
      <w:r w:rsidRPr="00783922">
        <w:rPr>
          <w:rFonts w:asciiTheme="minorHAnsi" w:hAnsiTheme="minorHAnsi" w:cs="Calibri"/>
          <w:sz w:val="24"/>
          <w:szCs w:val="24"/>
        </w:rPr>
        <w:t>I</w:t>
      </w:r>
      <w:r w:rsidR="00E522CD" w:rsidRPr="00783922">
        <w:rPr>
          <w:rFonts w:asciiTheme="minorHAnsi" w:hAnsiTheme="minorHAnsi" w:cs="Calibri"/>
          <w:sz w:val="24"/>
          <w:szCs w:val="24"/>
        </w:rPr>
        <w:t>n “</w:t>
      </w:r>
      <w:r w:rsidR="00B23D0A" w:rsidRPr="00783922">
        <w:rPr>
          <w:rFonts w:asciiTheme="minorHAnsi" w:hAnsiTheme="minorHAnsi" w:cs="Calibri"/>
          <w:i/>
          <w:sz w:val="24"/>
          <w:szCs w:val="24"/>
        </w:rPr>
        <w:t>He Demon</w:t>
      </w:r>
      <w:r w:rsidR="00E522CD" w:rsidRPr="00783922">
        <w:rPr>
          <w:rFonts w:asciiTheme="minorHAnsi" w:hAnsiTheme="minorHAnsi" w:cs="Calibri"/>
          <w:sz w:val="24"/>
          <w:szCs w:val="24"/>
        </w:rPr>
        <w:t xml:space="preserve">” Panter </w:t>
      </w:r>
      <w:r w:rsidR="0092023B" w:rsidRPr="00783922">
        <w:rPr>
          <w:rFonts w:asciiTheme="minorHAnsi" w:hAnsiTheme="minorHAnsi" w:cs="Calibri"/>
          <w:sz w:val="24"/>
          <w:szCs w:val="24"/>
        </w:rPr>
        <w:t xml:space="preserve">replaces his </w:t>
      </w:r>
      <w:r w:rsidR="00B23D0A" w:rsidRPr="00783922">
        <w:rPr>
          <w:rFonts w:asciiTheme="minorHAnsi" w:hAnsiTheme="minorHAnsi" w:cs="Calibri"/>
          <w:sz w:val="24"/>
          <w:szCs w:val="24"/>
        </w:rPr>
        <w:t xml:space="preserve">typically </w:t>
      </w:r>
      <w:r w:rsidR="0092023B" w:rsidRPr="00783922">
        <w:rPr>
          <w:rFonts w:asciiTheme="minorHAnsi" w:hAnsiTheme="minorHAnsi" w:cs="Calibri"/>
          <w:sz w:val="24"/>
          <w:szCs w:val="24"/>
        </w:rPr>
        <w:t>manic compositions of archetypal figure</w:t>
      </w:r>
      <w:r w:rsidR="00B23D0A" w:rsidRPr="00783922">
        <w:rPr>
          <w:rFonts w:asciiTheme="minorHAnsi" w:hAnsiTheme="minorHAnsi" w:cs="Calibri"/>
          <w:sz w:val="24"/>
          <w:szCs w:val="24"/>
        </w:rPr>
        <w:t>s and vibrant abstractions with scenes of psychological menace</w:t>
      </w:r>
      <w:r w:rsidR="00824155" w:rsidRPr="00783922">
        <w:rPr>
          <w:rFonts w:asciiTheme="minorHAnsi" w:hAnsiTheme="minorHAnsi" w:cs="Calibri"/>
          <w:sz w:val="24"/>
          <w:szCs w:val="24"/>
        </w:rPr>
        <w:t>.</w:t>
      </w:r>
      <w:r w:rsidR="00A52EB9" w:rsidRPr="00783922">
        <w:rPr>
          <w:rFonts w:asciiTheme="minorHAnsi" w:hAnsiTheme="minorHAnsi" w:cs="Calibri"/>
          <w:sz w:val="24"/>
          <w:szCs w:val="24"/>
        </w:rPr>
        <w:t xml:space="preserve">  </w:t>
      </w:r>
      <w:r w:rsidR="00783922" w:rsidRPr="00783922">
        <w:rPr>
          <w:rFonts w:asciiTheme="minorHAnsi" w:hAnsiTheme="minorHAnsi" w:cs="Calibri"/>
          <w:sz w:val="24"/>
          <w:szCs w:val="24"/>
        </w:rPr>
        <w:t xml:space="preserve"> </w:t>
      </w:r>
    </w:p>
    <w:p w14:paraId="267ECE64" w14:textId="77777777" w:rsidR="00AA0C2F" w:rsidRDefault="00AA0C2F" w:rsidP="00EC7999">
      <w:pPr>
        <w:pStyle w:val="NormalWeb"/>
        <w:spacing w:before="0" w:beforeAutospacing="0" w:after="0" w:afterAutospacing="0"/>
        <w:rPr>
          <w:rFonts w:asciiTheme="minorHAnsi" w:hAnsiTheme="minorHAnsi" w:cs="Calibri"/>
          <w:sz w:val="24"/>
          <w:szCs w:val="24"/>
        </w:rPr>
      </w:pPr>
    </w:p>
    <w:p w14:paraId="69C0AB7B" w14:textId="387FE3D2" w:rsidR="00AA0C2F" w:rsidRPr="00783922" w:rsidRDefault="005F0D0D" w:rsidP="005F0D0D">
      <w:pPr>
        <w:pStyle w:val="NormalWeb"/>
        <w:spacing w:before="0" w:beforeAutospacing="0" w:after="0" w:afterAutospacing="0"/>
        <w:ind w:left="72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“</w:t>
      </w:r>
      <w:r w:rsidR="00AA0C2F">
        <w:rPr>
          <w:rFonts w:asciiTheme="minorHAnsi" w:hAnsiTheme="minorHAnsi" w:cs="Calibri"/>
          <w:sz w:val="24"/>
          <w:szCs w:val="24"/>
        </w:rPr>
        <w:t xml:space="preserve">I locate the narrative singularity of </w:t>
      </w:r>
      <w:r>
        <w:rPr>
          <w:rFonts w:asciiTheme="minorHAnsi" w:hAnsiTheme="minorHAnsi" w:cs="Calibri"/>
          <w:sz w:val="24"/>
          <w:szCs w:val="24"/>
        </w:rPr>
        <w:t xml:space="preserve">Gary </w:t>
      </w:r>
      <w:proofErr w:type="spellStart"/>
      <w:r w:rsidR="00AA0C2F">
        <w:rPr>
          <w:rFonts w:asciiTheme="minorHAnsi" w:hAnsiTheme="minorHAnsi" w:cs="Calibri"/>
          <w:sz w:val="24"/>
          <w:szCs w:val="24"/>
        </w:rPr>
        <w:t>P</w:t>
      </w:r>
      <w:r>
        <w:rPr>
          <w:rFonts w:asciiTheme="minorHAnsi" w:hAnsiTheme="minorHAnsi" w:cs="Calibri"/>
          <w:sz w:val="24"/>
          <w:szCs w:val="24"/>
        </w:rPr>
        <w:t>anter’s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work largely within the</w:t>
      </w:r>
      <w:r w:rsidR="00AA0C2F">
        <w:rPr>
          <w:rFonts w:asciiTheme="minorHAnsi" w:hAnsiTheme="minorHAnsi" w:cs="Calibri"/>
          <w:sz w:val="24"/>
          <w:szCs w:val="24"/>
        </w:rPr>
        <w:t xml:space="preserve"> relationship</w:t>
      </w:r>
      <w:r>
        <w:rPr>
          <w:rFonts w:asciiTheme="minorHAnsi" w:hAnsiTheme="minorHAnsi" w:cs="Calibri"/>
          <w:sz w:val="24"/>
          <w:szCs w:val="24"/>
        </w:rPr>
        <w:t xml:space="preserve"> between </w:t>
      </w:r>
      <w:r w:rsidR="00AA0C2F">
        <w:rPr>
          <w:rFonts w:asciiTheme="minorHAnsi" w:hAnsiTheme="minorHAnsi" w:cs="Calibri"/>
          <w:sz w:val="24"/>
          <w:szCs w:val="24"/>
        </w:rPr>
        <w:t>discrete narrative layers of abstract composition and figurative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="00AA0C2F">
        <w:rPr>
          <w:rFonts w:asciiTheme="minorHAnsi" w:hAnsiTheme="minorHAnsi" w:cs="Calibri"/>
          <w:sz w:val="24"/>
          <w:szCs w:val="24"/>
        </w:rPr>
        <w:t>scenarios</w:t>
      </w:r>
      <w:r>
        <w:rPr>
          <w:rFonts w:asciiTheme="minorHAnsi" w:hAnsiTheme="minorHAnsi" w:cs="Calibri"/>
          <w:sz w:val="24"/>
          <w:szCs w:val="24"/>
        </w:rPr>
        <w:t xml:space="preserve"> …</w:t>
      </w:r>
      <w:r w:rsidR="000F2821">
        <w:rPr>
          <w:rFonts w:asciiTheme="minorHAnsi" w:hAnsiTheme="minorHAnsi" w:cs="Calibri"/>
          <w:sz w:val="24"/>
          <w:szCs w:val="24"/>
        </w:rPr>
        <w:t xml:space="preserve"> </w:t>
      </w:r>
      <w:r w:rsidR="00AA0C2F">
        <w:rPr>
          <w:rFonts w:asciiTheme="minorHAnsi" w:hAnsiTheme="minorHAnsi" w:cs="Calibri"/>
          <w:sz w:val="24"/>
          <w:szCs w:val="24"/>
        </w:rPr>
        <w:t xml:space="preserve">The story is even further complicated by the fact that </w:t>
      </w:r>
      <w:proofErr w:type="spellStart"/>
      <w:r w:rsidR="00AA0C2F">
        <w:rPr>
          <w:rFonts w:asciiTheme="minorHAnsi" w:hAnsiTheme="minorHAnsi" w:cs="Calibri"/>
          <w:sz w:val="24"/>
          <w:szCs w:val="24"/>
        </w:rPr>
        <w:t>Panter’s</w:t>
      </w:r>
      <w:proofErr w:type="spellEnd"/>
      <w:r w:rsidR="00AA0C2F">
        <w:rPr>
          <w:rFonts w:asciiTheme="minorHAnsi" w:hAnsiTheme="minorHAnsi" w:cs="Calibri"/>
          <w:sz w:val="24"/>
          <w:szCs w:val="24"/>
        </w:rPr>
        <w:t xml:space="preserve"> polyglot visual vocabulary also encompasses the semiotic resonance of his pictographic content (and of his high art references, many of which are quotations of established stylistic motifs).</w:t>
      </w:r>
      <w:r>
        <w:rPr>
          <w:rFonts w:asciiTheme="minorHAnsi" w:hAnsiTheme="minorHAnsi" w:cs="Calibri"/>
          <w:sz w:val="24"/>
          <w:szCs w:val="24"/>
        </w:rPr>
        <w:t>”—Doug Harvey</w:t>
      </w:r>
    </w:p>
    <w:p w14:paraId="543BA00F" w14:textId="77777777" w:rsidR="00A52EB9" w:rsidRPr="00783922" w:rsidRDefault="00A52EB9" w:rsidP="00EC7999">
      <w:pPr>
        <w:pStyle w:val="NormalWeb"/>
        <w:spacing w:before="0" w:beforeAutospacing="0" w:after="0" w:afterAutospacing="0"/>
        <w:rPr>
          <w:rFonts w:asciiTheme="minorHAnsi" w:hAnsiTheme="minorHAnsi" w:cs="Calibri"/>
          <w:sz w:val="24"/>
          <w:szCs w:val="24"/>
        </w:rPr>
      </w:pPr>
    </w:p>
    <w:p w14:paraId="0B390F31" w14:textId="54CF1797" w:rsidR="00AF79F5" w:rsidRPr="00783922" w:rsidRDefault="00824155" w:rsidP="00783922">
      <w:pPr>
        <w:pStyle w:val="NormalWeb"/>
        <w:spacing w:before="0" w:beforeAutospacing="0" w:after="0" w:afterAutospacing="0"/>
        <w:rPr>
          <w:rFonts w:asciiTheme="minorHAnsi" w:hAnsiTheme="minorHAnsi" w:cs="Calibri"/>
          <w:sz w:val="24"/>
          <w:szCs w:val="24"/>
        </w:rPr>
      </w:pPr>
      <w:r w:rsidRPr="00783922">
        <w:rPr>
          <w:rFonts w:asciiTheme="minorHAnsi" w:hAnsiTheme="minorHAnsi" w:cs="Calibri"/>
          <w:sz w:val="24"/>
          <w:szCs w:val="24"/>
        </w:rPr>
        <w:t xml:space="preserve"> </w:t>
      </w:r>
      <w:r w:rsidR="000B4C08" w:rsidRPr="00783922">
        <w:rPr>
          <w:rFonts w:ascii="Cambria" w:hAnsi="Cambria" w:cs="Calibri"/>
          <w:b/>
          <w:bCs/>
          <w:sz w:val="24"/>
          <w:szCs w:val="24"/>
        </w:rPr>
        <w:t>About the Artist</w:t>
      </w:r>
      <w:r w:rsidR="00783922" w:rsidRPr="00783922">
        <w:rPr>
          <w:rFonts w:ascii="Cambria" w:hAnsi="Cambria" w:cs="Calibri"/>
          <w:sz w:val="24"/>
          <w:szCs w:val="24"/>
        </w:rPr>
        <w:t>: Gary Panter </w:t>
      </w:r>
      <w:r w:rsidR="000F2821">
        <w:rPr>
          <w:rFonts w:ascii="Cambria" w:hAnsi="Cambria" w:cs="Calibri"/>
          <w:sz w:val="24"/>
          <w:szCs w:val="24"/>
        </w:rPr>
        <w:t xml:space="preserve">has </w:t>
      </w:r>
      <w:r w:rsidR="000B4C08" w:rsidRPr="00783922">
        <w:rPr>
          <w:rFonts w:ascii="Cambria" w:hAnsi="Cambria" w:cs="Calibri"/>
          <w:sz w:val="24"/>
          <w:szCs w:val="24"/>
        </w:rPr>
        <w:t>been the subject of numer</w:t>
      </w:r>
      <w:r w:rsidR="00E01427" w:rsidRPr="00783922">
        <w:rPr>
          <w:rFonts w:ascii="Cambria" w:hAnsi="Cambria" w:cs="Calibri"/>
          <w:sz w:val="24"/>
          <w:szCs w:val="24"/>
        </w:rPr>
        <w:t xml:space="preserve">ous solo exhibitions including </w:t>
      </w:r>
      <w:r w:rsidR="000B4C08" w:rsidRPr="00783922">
        <w:rPr>
          <w:rFonts w:ascii="Cambria" w:hAnsi="Cambria" w:cs="Calibri"/>
          <w:sz w:val="24"/>
          <w:szCs w:val="24"/>
        </w:rPr>
        <w:t xml:space="preserve">the Aldrich </w:t>
      </w:r>
      <w:r w:rsidR="00D90E9F" w:rsidRPr="00783922">
        <w:rPr>
          <w:rFonts w:ascii="Cambria" w:hAnsi="Cambria" w:cs="Calibri"/>
          <w:sz w:val="24"/>
          <w:szCs w:val="24"/>
        </w:rPr>
        <w:t>Contemporary Art Museum, and</w:t>
      </w:r>
      <w:r w:rsidR="000B4C08" w:rsidRPr="00783922">
        <w:rPr>
          <w:rFonts w:ascii="Cambria" w:hAnsi="Cambria" w:cs="Calibri"/>
          <w:sz w:val="24"/>
          <w:szCs w:val="24"/>
        </w:rPr>
        <w:t xml:space="preserve"> Columbus Coll</w:t>
      </w:r>
      <w:r w:rsidR="00E01427" w:rsidRPr="00783922">
        <w:rPr>
          <w:rFonts w:ascii="Cambria" w:hAnsi="Cambria" w:cs="Calibri"/>
          <w:sz w:val="24"/>
          <w:szCs w:val="24"/>
        </w:rPr>
        <w:t>e</w:t>
      </w:r>
      <w:r w:rsidR="000B4C08" w:rsidRPr="00783922">
        <w:rPr>
          <w:rFonts w:ascii="Cambria" w:hAnsi="Cambria" w:cs="Calibri"/>
          <w:sz w:val="24"/>
          <w:szCs w:val="24"/>
        </w:rPr>
        <w:t xml:space="preserve">ge of Art And Design. He was included </w:t>
      </w:r>
      <w:r w:rsidR="000B4C08" w:rsidRPr="00783922">
        <w:rPr>
          <w:rFonts w:ascii="Cambria" w:hAnsi="Cambria" w:cs="Calibri"/>
          <w:i/>
          <w:sz w:val="24"/>
          <w:szCs w:val="24"/>
        </w:rPr>
        <w:t xml:space="preserve">Disparities and Deformations: Our </w:t>
      </w:r>
      <w:r w:rsidR="00E01427" w:rsidRPr="00783922">
        <w:rPr>
          <w:rFonts w:ascii="Cambria" w:hAnsi="Cambria" w:cs="Calibri"/>
          <w:i/>
          <w:sz w:val="24"/>
          <w:szCs w:val="24"/>
        </w:rPr>
        <w:t>Grotesque</w:t>
      </w:r>
      <w:r w:rsidR="00E01427" w:rsidRPr="00783922">
        <w:rPr>
          <w:rFonts w:ascii="Cambria" w:hAnsi="Cambria" w:cs="Calibri"/>
          <w:sz w:val="24"/>
          <w:szCs w:val="24"/>
        </w:rPr>
        <w:t xml:space="preserve">, The Fifth International </w:t>
      </w:r>
      <w:r w:rsidR="000B4C08" w:rsidRPr="00783922">
        <w:rPr>
          <w:rFonts w:ascii="Cambria" w:hAnsi="Cambria" w:cs="Calibri"/>
          <w:sz w:val="24"/>
          <w:szCs w:val="24"/>
        </w:rPr>
        <w:t xml:space="preserve">Site Santa Fe Biennial curated by Robert Storr, </w:t>
      </w:r>
      <w:r w:rsidR="000B4C08" w:rsidRPr="00783922">
        <w:rPr>
          <w:rFonts w:ascii="Cambria" w:hAnsi="Cambria" w:cs="Calibri"/>
          <w:i/>
          <w:sz w:val="24"/>
          <w:szCs w:val="24"/>
        </w:rPr>
        <w:t>Masters of the American Comics</w:t>
      </w:r>
      <w:r w:rsidR="000B4C08" w:rsidRPr="00783922">
        <w:rPr>
          <w:rFonts w:ascii="Cambria" w:hAnsi="Cambria" w:cs="Calibri"/>
          <w:sz w:val="24"/>
          <w:szCs w:val="24"/>
        </w:rPr>
        <w:t xml:space="preserve"> at the Museum of Contemporary Art, Los Angeles (traveli</w:t>
      </w:r>
      <w:r w:rsidR="00D90E9F" w:rsidRPr="00783922">
        <w:rPr>
          <w:rFonts w:ascii="Cambria" w:hAnsi="Cambria" w:cs="Calibri"/>
          <w:sz w:val="24"/>
          <w:szCs w:val="24"/>
        </w:rPr>
        <w:t xml:space="preserve">ng) and </w:t>
      </w:r>
      <w:r w:rsidR="000B4C08" w:rsidRPr="00783922">
        <w:rPr>
          <w:rFonts w:ascii="Cambria" w:hAnsi="Cambria" w:cs="Calibri"/>
          <w:i/>
          <w:sz w:val="24"/>
          <w:szCs w:val="24"/>
        </w:rPr>
        <w:t>What Nerve! Alternative Figures in American Art 1960 to the Present</w:t>
      </w:r>
      <w:r w:rsidR="000B4C08" w:rsidRPr="00783922">
        <w:rPr>
          <w:rFonts w:ascii="Cambria" w:hAnsi="Cambria" w:cs="Calibri"/>
          <w:sz w:val="24"/>
          <w:szCs w:val="24"/>
        </w:rPr>
        <w:t xml:space="preserve"> curated by Dan Nadel at the Rhode Island School of Design Museum.  He is the subject of a comprehensive monograph</w:t>
      </w:r>
      <w:r w:rsidR="00E01427" w:rsidRPr="00783922">
        <w:rPr>
          <w:rFonts w:ascii="Cambria" w:hAnsi="Cambria" w:cs="Calibri"/>
          <w:sz w:val="24"/>
          <w:szCs w:val="24"/>
        </w:rPr>
        <w:t>:</w:t>
      </w:r>
      <w:r w:rsidR="000B4C08" w:rsidRPr="00783922">
        <w:rPr>
          <w:rFonts w:ascii="Cambria" w:hAnsi="Cambria" w:cs="Calibri"/>
          <w:sz w:val="24"/>
          <w:szCs w:val="24"/>
        </w:rPr>
        <w:t xml:space="preserve"> </w:t>
      </w:r>
      <w:r w:rsidR="000B4C08" w:rsidRPr="00783922">
        <w:rPr>
          <w:rFonts w:ascii="Cambria" w:hAnsi="Cambria" w:cs="Calibri"/>
          <w:i/>
          <w:sz w:val="24"/>
          <w:szCs w:val="24"/>
        </w:rPr>
        <w:t>Gary Panter</w:t>
      </w:r>
      <w:r w:rsidR="00E01427" w:rsidRPr="00783922">
        <w:rPr>
          <w:rFonts w:ascii="Cambria" w:hAnsi="Cambria" w:cs="Calibri"/>
          <w:sz w:val="24"/>
          <w:szCs w:val="24"/>
        </w:rPr>
        <w:t xml:space="preserve"> (PictureBox), </w:t>
      </w:r>
      <w:r w:rsidR="000B4C08" w:rsidRPr="00783922">
        <w:rPr>
          <w:rFonts w:ascii="Cambria" w:hAnsi="Cambria" w:cs="Calibri"/>
          <w:sz w:val="24"/>
          <w:szCs w:val="24"/>
        </w:rPr>
        <w:t xml:space="preserve">as well as </w:t>
      </w:r>
      <w:r w:rsidR="00E01427" w:rsidRPr="00783922">
        <w:rPr>
          <w:rFonts w:ascii="Cambria" w:hAnsi="Cambria" w:cs="Calibri"/>
          <w:sz w:val="24"/>
          <w:szCs w:val="24"/>
        </w:rPr>
        <w:t xml:space="preserve">the author of </w:t>
      </w:r>
      <w:r w:rsidR="000B4C08" w:rsidRPr="00783922">
        <w:rPr>
          <w:rFonts w:ascii="Cambria" w:hAnsi="Cambria" w:cs="Calibri"/>
          <w:sz w:val="24"/>
          <w:szCs w:val="24"/>
        </w:rPr>
        <w:t>numerous graphic</w:t>
      </w:r>
      <w:r w:rsidR="00D90E9F" w:rsidRPr="00783922">
        <w:rPr>
          <w:rFonts w:ascii="Cambria" w:hAnsi="Cambria" w:cs="Calibri"/>
          <w:sz w:val="24"/>
          <w:szCs w:val="24"/>
        </w:rPr>
        <w:t xml:space="preserve"> novels. </w:t>
      </w:r>
      <w:r w:rsidR="00430C5F" w:rsidRPr="00783922">
        <w:rPr>
          <w:rFonts w:ascii="Cambria" w:hAnsi="Cambria" w:cs="Calibri"/>
          <w:sz w:val="24"/>
          <w:szCs w:val="24"/>
        </w:rPr>
        <w:t xml:space="preserve"> </w:t>
      </w:r>
      <w:r w:rsidR="00D90E9F" w:rsidRPr="00783922">
        <w:rPr>
          <w:rFonts w:ascii="Cambria" w:hAnsi="Cambria" w:cs="Calibri"/>
          <w:sz w:val="24"/>
          <w:szCs w:val="24"/>
        </w:rPr>
        <w:t>This will be his fourth</w:t>
      </w:r>
      <w:r w:rsidR="000B4C08" w:rsidRPr="00783922">
        <w:rPr>
          <w:rFonts w:ascii="Cambria" w:hAnsi="Cambria" w:cs="Calibri"/>
          <w:sz w:val="24"/>
          <w:szCs w:val="24"/>
        </w:rPr>
        <w:t xml:space="preserve"> exhibition at Fredericks &amp; Freiser.</w:t>
      </w:r>
    </w:p>
    <w:p w14:paraId="36D04A38" w14:textId="77777777" w:rsidR="000B4C08" w:rsidRPr="000B4C08" w:rsidRDefault="000B4C08" w:rsidP="000B4C08">
      <w:pPr>
        <w:widowControl w:val="0"/>
        <w:autoSpaceDE w:val="0"/>
        <w:autoSpaceDN w:val="0"/>
        <w:adjustRightInd w:val="0"/>
        <w:rPr>
          <w:rFonts w:ascii="Cambria" w:hAnsi="Cambria" w:cs="Calibri"/>
        </w:rPr>
      </w:pPr>
    </w:p>
    <w:p w14:paraId="1C7C7BA8" w14:textId="29DD3E29" w:rsidR="000B4C08" w:rsidRPr="000B4C08" w:rsidRDefault="000B4C08" w:rsidP="000B4C08">
      <w:pPr>
        <w:contextualSpacing/>
        <w:rPr>
          <w:rFonts w:ascii="Cambria" w:hAnsi="Cambria" w:cs="Arial"/>
        </w:rPr>
      </w:pPr>
      <w:r w:rsidRPr="000B4C08">
        <w:rPr>
          <w:rFonts w:ascii="Cambria" w:hAnsi="Cambria"/>
          <w:b/>
        </w:rPr>
        <w:t xml:space="preserve">Fredericks &amp; Freiser </w:t>
      </w:r>
      <w:r w:rsidRPr="000B4C08">
        <w:rPr>
          <w:rFonts w:ascii="Cambria" w:hAnsi="Cambria"/>
        </w:rPr>
        <w:t>is located at 536 West 24</w:t>
      </w:r>
      <w:r w:rsidRPr="000B4C08">
        <w:rPr>
          <w:rFonts w:ascii="Cambria" w:hAnsi="Cambria"/>
          <w:vertAlign w:val="superscript"/>
        </w:rPr>
        <w:t>th</w:t>
      </w:r>
      <w:r w:rsidRPr="000B4C08">
        <w:rPr>
          <w:rFonts w:ascii="Cambria" w:hAnsi="Cambria"/>
        </w:rPr>
        <w:t xml:space="preserve"> Street, New York, NY 10011. </w:t>
      </w:r>
      <w:r>
        <w:rPr>
          <w:rFonts w:ascii="Cambria" w:hAnsi="Cambria"/>
        </w:rPr>
        <w:t xml:space="preserve">Our </w:t>
      </w:r>
      <w:r w:rsidR="00BA2455">
        <w:rPr>
          <w:rFonts w:ascii="Cambria" w:hAnsi="Cambria"/>
        </w:rPr>
        <w:t>August</w:t>
      </w:r>
      <w:r>
        <w:rPr>
          <w:rFonts w:ascii="Cambria" w:hAnsi="Cambria"/>
        </w:rPr>
        <w:t xml:space="preserve"> hours are Tuesday throu</w:t>
      </w:r>
      <w:r w:rsidR="00BA2455">
        <w:rPr>
          <w:rFonts w:ascii="Cambria" w:hAnsi="Cambria"/>
        </w:rPr>
        <w:t xml:space="preserve">gh Friday, 10am </w:t>
      </w:r>
      <w:r w:rsidR="006C297D">
        <w:rPr>
          <w:rFonts w:ascii="Cambria" w:hAnsi="Cambria"/>
        </w:rPr>
        <w:t>to</w:t>
      </w:r>
      <w:r w:rsidR="00BA2455">
        <w:rPr>
          <w:rFonts w:ascii="Cambria" w:hAnsi="Cambria"/>
        </w:rPr>
        <w:t xml:space="preserve"> 5pm, and our September</w:t>
      </w:r>
      <w:r>
        <w:rPr>
          <w:rFonts w:ascii="Cambria" w:hAnsi="Cambria"/>
        </w:rPr>
        <w:t xml:space="preserve"> hours are </w:t>
      </w:r>
      <w:r w:rsidRPr="000B4C08">
        <w:rPr>
          <w:rFonts w:ascii="Cambria" w:hAnsi="Cambria"/>
        </w:rPr>
        <w:t xml:space="preserve">Tuesday through Saturday, 10am to 6pm. For more information, please contact us by phone (212) 633 6555 or email: </w:t>
      </w:r>
      <w:hyperlink r:id="rId7" w:history="1">
        <w:r w:rsidRPr="000B4C08">
          <w:rPr>
            <w:rStyle w:val="Hyperlink"/>
            <w:rFonts w:ascii="Cambria" w:hAnsi="Cambria"/>
          </w:rPr>
          <w:t>info@fredericksfreisergallery.com</w:t>
        </w:r>
      </w:hyperlink>
      <w:r w:rsidRPr="000B4C08">
        <w:rPr>
          <w:rFonts w:ascii="Cambria" w:hAnsi="Cambria"/>
        </w:rPr>
        <w:t xml:space="preserve">, and visit us online at </w:t>
      </w:r>
      <w:hyperlink r:id="rId8" w:history="1">
        <w:r w:rsidRPr="000B4C08">
          <w:rPr>
            <w:rStyle w:val="Hyperlink"/>
            <w:rFonts w:ascii="Cambria" w:hAnsi="Cambria"/>
          </w:rPr>
          <w:t>www.fredericksfreisergallery.com</w:t>
        </w:r>
      </w:hyperlink>
      <w:r w:rsidRPr="000B4C08">
        <w:rPr>
          <w:rFonts w:ascii="Cambria" w:hAnsi="Cambria"/>
        </w:rPr>
        <w:t xml:space="preserve">. </w:t>
      </w:r>
    </w:p>
    <w:p w14:paraId="4004B73A" w14:textId="77777777" w:rsidR="00C14242" w:rsidRDefault="00C14242" w:rsidP="00C14242">
      <w:pPr>
        <w:pStyle w:val="NormalWeb"/>
        <w:spacing w:before="0" w:beforeAutospacing="0" w:after="0" w:afterAutospacing="0" w:line="390" w:lineRule="atLeast"/>
        <w:rPr>
          <w:rFonts w:ascii="Grotesque MT W01" w:hAnsi="Grotesque MT W01" w:hint="eastAsia"/>
          <w:color w:val="666666"/>
        </w:rPr>
      </w:pPr>
      <w:r>
        <w:rPr>
          <w:rFonts w:ascii="Grotesque MT W01" w:hAnsi="Grotesque MT W01"/>
          <w:color w:val="666666"/>
        </w:rPr>
        <w:t> </w:t>
      </w:r>
    </w:p>
    <w:p w14:paraId="6C911025" w14:textId="77777777" w:rsidR="00783922" w:rsidRDefault="00783922" w:rsidP="00C14242">
      <w:pPr>
        <w:pStyle w:val="NormalWeb"/>
        <w:spacing w:before="0" w:beforeAutospacing="0" w:after="0" w:afterAutospacing="0" w:line="390" w:lineRule="atLeast"/>
        <w:rPr>
          <w:rFonts w:ascii="Grotesque MT W01" w:hAnsi="Grotesque MT W01" w:hint="eastAsia"/>
          <w:color w:val="666666"/>
        </w:rPr>
      </w:pPr>
    </w:p>
    <w:p w14:paraId="3D67EED8" w14:textId="77777777" w:rsidR="00C14242" w:rsidRPr="00C14242" w:rsidRDefault="00C14242" w:rsidP="000B4C08">
      <w:pPr>
        <w:widowControl w:val="0"/>
        <w:autoSpaceDE w:val="0"/>
        <w:autoSpaceDN w:val="0"/>
        <w:adjustRightInd w:val="0"/>
        <w:rPr>
          <w:rFonts w:cs="Times New Roman"/>
        </w:rPr>
      </w:pPr>
    </w:p>
    <w:sectPr w:rsidR="00C14242" w:rsidRPr="00C14242" w:rsidSect="00981C7D">
      <w:headerReference w:type="default" r:id="rId9"/>
      <w:pgSz w:w="12240" w:h="15840"/>
      <w:pgMar w:top="21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42307" w14:textId="77777777" w:rsidR="00AA0C2F" w:rsidRDefault="00AA0C2F">
      <w:r>
        <w:separator/>
      </w:r>
    </w:p>
  </w:endnote>
  <w:endnote w:type="continuationSeparator" w:id="0">
    <w:p w14:paraId="28B9FB38" w14:textId="77777777" w:rsidR="00AA0C2F" w:rsidRDefault="00AA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rotesque MT W01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D91A3" w14:textId="77777777" w:rsidR="00AA0C2F" w:rsidRDefault="00AA0C2F">
      <w:r>
        <w:separator/>
      </w:r>
    </w:p>
  </w:footnote>
  <w:footnote w:type="continuationSeparator" w:id="0">
    <w:p w14:paraId="5D052F84" w14:textId="77777777" w:rsidR="00AA0C2F" w:rsidRDefault="00AA0C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DD3F4" w14:textId="77777777" w:rsidR="00AA0C2F" w:rsidRDefault="00AA0C2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FD02AE0" wp14:editId="7009D3F3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2" name="Picture 2" descr="F&amp;F_letterHD_2010_OL_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F_letterHD_2010_OL_g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A1"/>
    <w:rsid w:val="00042A5D"/>
    <w:rsid w:val="000566FE"/>
    <w:rsid w:val="000B4C08"/>
    <w:rsid w:val="000F2821"/>
    <w:rsid w:val="00217CCC"/>
    <w:rsid w:val="00243131"/>
    <w:rsid w:val="002C51C1"/>
    <w:rsid w:val="00366C32"/>
    <w:rsid w:val="00430C5F"/>
    <w:rsid w:val="004A1741"/>
    <w:rsid w:val="00576EA1"/>
    <w:rsid w:val="00582A54"/>
    <w:rsid w:val="005F0D0D"/>
    <w:rsid w:val="006009EE"/>
    <w:rsid w:val="0064473B"/>
    <w:rsid w:val="006C297D"/>
    <w:rsid w:val="0074132B"/>
    <w:rsid w:val="00783922"/>
    <w:rsid w:val="00824155"/>
    <w:rsid w:val="00882717"/>
    <w:rsid w:val="008F477E"/>
    <w:rsid w:val="0092023B"/>
    <w:rsid w:val="00963D23"/>
    <w:rsid w:val="00981C7D"/>
    <w:rsid w:val="00A1485F"/>
    <w:rsid w:val="00A52EB9"/>
    <w:rsid w:val="00AA0C2F"/>
    <w:rsid w:val="00AB22E9"/>
    <w:rsid w:val="00AF5A36"/>
    <w:rsid w:val="00AF79F5"/>
    <w:rsid w:val="00B136CF"/>
    <w:rsid w:val="00B23D0A"/>
    <w:rsid w:val="00BA2455"/>
    <w:rsid w:val="00C048E3"/>
    <w:rsid w:val="00C14242"/>
    <w:rsid w:val="00C32DF6"/>
    <w:rsid w:val="00C8011B"/>
    <w:rsid w:val="00D66168"/>
    <w:rsid w:val="00D80F2F"/>
    <w:rsid w:val="00D90E9F"/>
    <w:rsid w:val="00E01427"/>
    <w:rsid w:val="00E522CD"/>
    <w:rsid w:val="00E60236"/>
    <w:rsid w:val="00E72A4F"/>
    <w:rsid w:val="00EA403E"/>
    <w:rsid w:val="00EB05F1"/>
    <w:rsid w:val="00EC0485"/>
    <w:rsid w:val="00EC7999"/>
    <w:rsid w:val="00F7569E"/>
    <w:rsid w:val="00FB2B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D982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EA1"/>
  </w:style>
  <w:style w:type="paragraph" w:styleId="Footer">
    <w:name w:val="footer"/>
    <w:basedOn w:val="Normal"/>
    <w:link w:val="FooterChar"/>
    <w:uiPriority w:val="99"/>
    <w:semiHidden/>
    <w:unhideWhenUsed/>
    <w:rsid w:val="00576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EA1"/>
  </w:style>
  <w:style w:type="paragraph" w:styleId="BalloonText">
    <w:name w:val="Balloon Text"/>
    <w:basedOn w:val="Normal"/>
    <w:link w:val="BalloonTextChar"/>
    <w:uiPriority w:val="99"/>
    <w:semiHidden/>
    <w:unhideWhenUsed/>
    <w:rsid w:val="00366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C3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4C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4242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EA1"/>
  </w:style>
  <w:style w:type="paragraph" w:styleId="Footer">
    <w:name w:val="footer"/>
    <w:basedOn w:val="Normal"/>
    <w:link w:val="FooterChar"/>
    <w:uiPriority w:val="99"/>
    <w:semiHidden/>
    <w:unhideWhenUsed/>
    <w:rsid w:val="00576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EA1"/>
  </w:style>
  <w:style w:type="paragraph" w:styleId="BalloonText">
    <w:name w:val="Balloon Text"/>
    <w:basedOn w:val="Normal"/>
    <w:link w:val="BalloonTextChar"/>
    <w:uiPriority w:val="99"/>
    <w:semiHidden/>
    <w:unhideWhenUsed/>
    <w:rsid w:val="00366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C3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4C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4242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nfo@fredericksfreisergallery.com" TargetMode="External"/><Relationship Id="rId8" Type="http://schemas.openxmlformats.org/officeDocument/2006/relationships/hyperlink" Target="http://www.fredericksfreisergallery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327</Words>
  <Characters>1868</Characters>
  <Application>Microsoft Macintosh Word</Application>
  <DocSecurity>0</DocSecurity>
  <Lines>15</Lines>
  <Paragraphs>4</Paragraphs>
  <ScaleCrop>false</ScaleCrop>
  <Company>GHP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Info@Fredericks &amp; Freiser</dc:creator>
  <cp:keywords/>
  <dc:description/>
  <cp:lastModifiedBy>Info@Fredericks &amp; Freiser</cp:lastModifiedBy>
  <cp:revision>2</cp:revision>
  <cp:lastPrinted>2014-01-15T19:48:00Z</cp:lastPrinted>
  <dcterms:created xsi:type="dcterms:W3CDTF">2018-02-17T16:11:00Z</dcterms:created>
  <dcterms:modified xsi:type="dcterms:W3CDTF">2018-02-23T20:19:00Z</dcterms:modified>
</cp:coreProperties>
</file>